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9D65" w14:textId="3C52EF09" w:rsidR="00F118F4" w:rsidRPr="00EC17AC" w:rsidRDefault="00803AB9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Fonts w:asciiTheme="minorHAnsi" w:hAnsiTheme="minorHAnsi" w:cstheme="minorHAnsi"/>
        </w:rPr>
        <w:t>Dear</w:t>
      </w:r>
      <w:r>
        <w:rPr>
          <w:rFonts w:asciiTheme="minorHAnsi" w:hAnsiTheme="minorHAnsi" w:cstheme="minorHAnsi"/>
        </w:rPr>
        <w:t xml:space="preserve"> [</w:t>
      </w:r>
      <w:r w:rsidR="00EC17AC">
        <w:rPr>
          <w:rFonts w:asciiTheme="minorHAnsi" w:hAnsiTheme="minorHAnsi" w:cstheme="minorHAnsi"/>
        </w:rPr>
        <w:t>Name of</w:t>
      </w:r>
      <w:r w:rsidR="00F118F4" w:rsidRPr="00EC17AC">
        <w:rPr>
          <w:rFonts w:asciiTheme="minorHAnsi" w:hAnsiTheme="minorHAnsi" w:cstheme="minorHAnsi"/>
        </w:rPr>
        <w:t xml:space="preserve"> Supervisor</w:t>
      </w:r>
      <w:r w:rsidR="00EC17AC">
        <w:rPr>
          <w:rFonts w:asciiTheme="minorHAnsi" w:hAnsiTheme="minorHAnsi" w:cstheme="minorHAnsi"/>
        </w:rPr>
        <w:t>}</w:t>
      </w:r>
      <w:r w:rsidR="00F118F4" w:rsidRPr="00EC17AC">
        <w:rPr>
          <w:rFonts w:asciiTheme="minorHAnsi" w:hAnsiTheme="minorHAnsi" w:cstheme="minorHAnsi"/>
        </w:rPr>
        <w:t xml:space="preserve">,  </w:t>
      </w:r>
    </w:p>
    <w:p w14:paraId="20A1C737" w14:textId="3211C0C1" w:rsidR="00F118F4" w:rsidRPr="00EC17AC" w:rsidRDefault="00F118F4" w:rsidP="0027429A">
      <w:pPr>
        <w:pStyle w:val="NoSpacing"/>
        <w:spacing w:line="264" w:lineRule="auto"/>
        <w:ind w:right="288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EC17AC">
        <w:rPr>
          <w:rStyle w:val="brz-cp-color7"/>
          <w:rFonts w:cstheme="minorHAnsi"/>
          <w:sz w:val="24"/>
          <w:szCs w:val="24"/>
        </w:rPr>
        <w:t>The Kentucky Association for Gifted Education is going virtual, this year, and I am interested in attending.</w:t>
      </w:r>
      <w:r w:rsidRPr="00EC17AC">
        <w:rPr>
          <w:rFonts w:cstheme="minorHAnsi"/>
          <w:sz w:val="24"/>
          <w:szCs w:val="24"/>
        </w:rPr>
        <w:t xml:space="preserve"> The conference is the premier event for gifted education professionals in our state. </w:t>
      </w:r>
      <w:r w:rsidRPr="00EC17AC">
        <w:rPr>
          <w:rStyle w:val="brz-cp-color7"/>
          <w:rFonts w:cstheme="minorHAnsi"/>
          <w:sz w:val="24"/>
          <w:szCs w:val="24"/>
        </w:rPr>
        <w:t>The virtual KAGE 41st Annual Conference</w:t>
      </w:r>
      <w:r w:rsidRPr="00EC17A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1741B4" w:rsidRPr="00EC17AC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– February 23-24, 2021 - </w:t>
      </w:r>
      <w:r w:rsidRPr="00EC17AC">
        <w:rPr>
          <w:rStyle w:val="normaltextrun"/>
          <w:rFonts w:cstheme="minorHAnsi"/>
          <w:sz w:val="24"/>
          <w:szCs w:val="24"/>
          <w:shd w:val="clear" w:color="auto" w:fill="FFFFFF"/>
        </w:rPr>
        <w:t>is filled with original content-rich sessions, including live keynotes and concurrent sessions, exhibits, special issues discussions, and opportunities to network with colleagues from across the state and, because the conference is virtual, beyond Kentucky.</w:t>
      </w:r>
    </w:p>
    <w:p w14:paraId="53752C6D" w14:textId="697C7DAC" w:rsidR="00F118F4" w:rsidRPr="00EC17AC" w:rsidRDefault="00F118F4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Fonts w:asciiTheme="minorHAnsi" w:hAnsiTheme="minorHAnsi" w:cstheme="minorHAnsi"/>
        </w:rPr>
        <w:t xml:space="preserve">The focus is on evidence-based practices in the field of gifted education. </w:t>
      </w:r>
      <w:r w:rsidR="00020535" w:rsidRPr="00EC17AC">
        <w:rPr>
          <w:rFonts w:asciiTheme="minorHAnsi" w:hAnsiTheme="minorHAnsi" w:cstheme="minorHAnsi"/>
        </w:rPr>
        <w:t xml:space="preserve">The </w:t>
      </w:r>
      <w:r w:rsidR="00B83830" w:rsidRPr="00EC17AC">
        <w:rPr>
          <w:rFonts w:asciiTheme="minorHAnsi" w:hAnsiTheme="minorHAnsi" w:cstheme="minorHAnsi"/>
        </w:rPr>
        <w:t xml:space="preserve">opening </w:t>
      </w:r>
      <w:r w:rsidR="00020535" w:rsidRPr="00EC17AC">
        <w:rPr>
          <w:rFonts w:asciiTheme="minorHAnsi" w:hAnsiTheme="minorHAnsi" w:cstheme="minorHAnsi"/>
        </w:rPr>
        <w:t>keynote speaker</w:t>
      </w:r>
      <w:r w:rsidR="00B83830" w:rsidRPr="00EC17AC">
        <w:rPr>
          <w:rFonts w:asciiTheme="minorHAnsi" w:hAnsiTheme="minorHAnsi" w:cstheme="minorHAnsi"/>
        </w:rPr>
        <w:t xml:space="preserve"> is. </w:t>
      </w:r>
      <w:r w:rsidR="00020535" w:rsidRPr="00EC17AC">
        <w:rPr>
          <w:rFonts w:asciiTheme="minorHAnsi" w:hAnsiTheme="minorHAnsi" w:cstheme="minorHAnsi"/>
        </w:rPr>
        <w:t>Dr</w:t>
      </w:r>
      <w:r w:rsidR="00B83830" w:rsidRPr="00EC17AC">
        <w:rPr>
          <w:rFonts w:asciiTheme="minorHAnsi" w:hAnsiTheme="minorHAnsi" w:cstheme="minorHAnsi"/>
        </w:rPr>
        <w:t xml:space="preserve">. Joseph Renzulli who is preeminent in the field of gifted education. Other keynote speakers include </w:t>
      </w:r>
      <w:r w:rsidR="0028393D" w:rsidRPr="00EC17AC">
        <w:rPr>
          <w:rFonts w:asciiTheme="minorHAnsi" w:hAnsiTheme="minorHAnsi" w:cstheme="minorHAnsi"/>
        </w:rPr>
        <w:t>Colin Seale and Dr. Joy Lawson Davis who</w:t>
      </w:r>
      <w:r w:rsidR="00DA4AE2" w:rsidRPr="00EC17AC">
        <w:rPr>
          <w:rFonts w:asciiTheme="minorHAnsi" w:hAnsiTheme="minorHAnsi" w:cstheme="minorHAnsi"/>
        </w:rPr>
        <w:t xml:space="preserve"> each</w:t>
      </w:r>
      <w:r w:rsidR="0028393D" w:rsidRPr="00EC17AC">
        <w:rPr>
          <w:rFonts w:asciiTheme="minorHAnsi" w:hAnsiTheme="minorHAnsi" w:cstheme="minorHAnsi"/>
        </w:rPr>
        <w:t xml:space="preserve"> bring unique perspectives to </w:t>
      </w:r>
      <w:r w:rsidR="00C034F5" w:rsidRPr="00EC17AC">
        <w:rPr>
          <w:rFonts w:asciiTheme="minorHAnsi" w:hAnsiTheme="minorHAnsi" w:cstheme="minorHAnsi"/>
        </w:rPr>
        <w:t>serving gifted learners</w:t>
      </w:r>
      <w:r w:rsidR="0028393D" w:rsidRPr="00EC17AC">
        <w:rPr>
          <w:rFonts w:asciiTheme="minorHAnsi" w:hAnsiTheme="minorHAnsi" w:cstheme="minorHAnsi"/>
        </w:rPr>
        <w:t xml:space="preserve">. </w:t>
      </w:r>
      <w:r w:rsidRPr="00EC17AC">
        <w:rPr>
          <w:rFonts w:asciiTheme="minorHAnsi" w:hAnsiTheme="minorHAnsi" w:cstheme="minorHAnsi"/>
        </w:rPr>
        <w:t xml:space="preserve">There are sessions especially designed for differentiating curriculum, </w:t>
      </w:r>
      <w:r w:rsidR="00CB2F02" w:rsidRPr="00EC17AC">
        <w:rPr>
          <w:rFonts w:asciiTheme="minorHAnsi" w:hAnsiTheme="minorHAnsi" w:cstheme="minorHAnsi"/>
        </w:rPr>
        <w:t xml:space="preserve">identifying and serving students especially in diverse populations, and more, </w:t>
      </w:r>
      <w:r w:rsidRPr="00EC17AC">
        <w:rPr>
          <w:rFonts w:asciiTheme="minorHAnsi" w:hAnsiTheme="minorHAnsi" w:cstheme="minorHAnsi"/>
        </w:rPr>
        <w:t>all framed around outcomes for students. I’ll be building my knowledge base on who advanced learners are</w:t>
      </w:r>
      <w:r w:rsidR="00CB2F02" w:rsidRPr="00EC17AC">
        <w:rPr>
          <w:rFonts w:asciiTheme="minorHAnsi" w:hAnsiTheme="minorHAnsi" w:cstheme="minorHAnsi"/>
        </w:rPr>
        <w:t xml:space="preserve">, how to appropriately identify </w:t>
      </w:r>
      <w:r w:rsidR="007A4E31" w:rsidRPr="00EC17AC">
        <w:rPr>
          <w:rFonts w:asciiTheme="minorHAnsi" w:hAnsiTheme="minorHAnsi" w:cstheme="minorHAnsi"/>
        </w:rPr>
        <w:t xml:space="preserve">and serve </w:t>
      </w:r>
      <w:r w:rsidR="00CB2F02" w:rsidRPr="00EC17AC">
        <w:rPr>
          <w:rFonts w:asciiTheme="minorHAnsi" w:hAnsiTheme="minorHAnsi" w:cstheme="minorHAnsi"/>
        </w:rPr>
        <w:t>them,</w:t>
      </w:r>
      <w:r w:rsidRPr="00EC17AC">
        <w:rPr>
          <w:rFonts w:asciiTheme="minorHAnsi" w:hAnsiTheme="minorHAnsi" w:cstheme="minorHAnsi"/>
        </w:rPr>
        <w:t xml:space="preserve"> as well as gaining additional strategies to engage and challenge all my students. </w:t>
      </w:r>
    </w:p>
    <w:p w14:paraId="370C183B" w14:textId="77777777" w:rsidR="008A7BF9" w:rsidRPr="00EC17AC" w:rsidRDefault="00F118F4" w:rsidP="0027429A">
      <w:pPr>
        <w:pStyle w:val="NormalWeb"/>
        <w:spacing w:line="264" w:lineRule="auto"/>
        <w:rPr>
          <w:rStyle w:val="brz-cp-color7"/>
          <w:rFonts w:asciiTheme="minorHAnsi" w:hAnsiTheme="minorHAnsi" w:cstheme="minorHAnsi"/>
        </w:rPr>
      </w:pPr>
      <w:r w:rsidRPr="00EC17AC">
        <w:rPr>
          <w:rFonts w:asciiTheme="minorHAnsi" w:hAnsiTheme="minorHAnsi" w:cstheme="minorHAnsi"/>
        </w:rPr>
        <w:t xml:space="preserve">The conference </w:t>
      </w:r>
      <w:r w:rsidR="007A4E31" w:rsidRPr="00EC17AC">
        <w:rPr>
          <w:rFonts w:asciiTheme="minorHAnsi" w:hAnsiTheme="minorHAnsi" w:cstheme="minorHAnsi"/>
        </w:rPr>
        <w:t xml:space="preserve">sessions </w:t>
      </w:r>
      <w:r w:rsidRPr="00EC17AC">
        <w:rPr>
          <w:rFonts w:asciiTheme="minorHAnsi" w:hAnsiTheme="minorHAnsi" w:cstheme="minorHAnsi"/>
        </w:rPr>
        <w:t xml:space="preserve">feature state, national, and international presenters in the field of gifted education who have a variety of experiences and expertise. </w:t>
      </w:r>
      <w:r w:rsidR="001A5D89" w:rsidRPr="00EC17AC">
        <w:rPr>
          <w:rStyle w:val="brz-cp-color7"/>
          <w:rFonts w:asciiTheme="minorHAnsi" w:hAnsiTheme="minorHAnsi" w:cstheme="minorHAnsi"/>
        </w:rPr>
        <w:t>Through engaging and in-depth workshops</w:t>
      </w:r>
      <w:r w:rsidR="00FD38DF" w:rsidRPr="00EC17AC">
        <w:rPr>
          <w:rStyle w:val="brz-cp-color7"/>
          <w:rFonts w:asciiTheme="minorHAnsi" w:hAnsiTheme="minorHAnsi" w:cstheme="minorHAnsi"/>
        </w:rPr>
        <w:t xml:space="preserve"> from these presenters</w:t>
      </w:r>
      <w:r w:rsidR="001A5D89" w:rsidRPr="00EC17AC">
        <w:rPr>
          <w:rStyle w:val="brz-cp-color7"/>
          <w:rFonts w:asciiTheme="minorHAnsi" w:hAnsiTheme="minorHAnsi" w:cstheme="minorHAnsi"/>
        </w:rPr>
        <w:t>, I will be bringing back invaluable lessons learned and practical strategies to implement in my classroom and share with others. </w:t>
      </w:r>
      <w:r w:rsidR="00CB2F02" w:rsidRPr="00EC17AC">
        <w:rPr>
          <w:rStyle w:val="Strong"/>
          <w:rFonts w:asciiTheme="minorHAnsi" w:hAnsiTheme="minorHAnsi" w:cstheme="minorHAnsi"/>
          <w:b w:val="0"/>
          <w:bCs w:val="0"/>
        </w:rPr>
        <w:t>Expanding my knowledge base</w:t>
      </w:r>
      <w:r w:rsidRPr="00EC17AC">
        <w:rPr>
          <w:rFonts w:asciiTheme="minorHAnsi" w:hAnsiTheme="minorHAnsi" w:cstheme="minorHAnsi"/>
        </w:rPr>
        <w:t>, enhancing my professional skills, and networking with colleagues, exhibitors</w:t>
      </w:r>
      <w:r w:rsidR="00CB2F02" w:rsidRPr="00EC17AC">
        <w:rPr>
          <w:rFonts w:asciiTheme="minorHAnsi" w:hAnsiTheme="minorHAnsi" w:cstheme="minorHAnsi"/>
        </w:rPr>
        <w:t>,</w:t>
      </w:r>
      <w:r w:rsidRPr="00EC17AC">
        <w:rPr>
          <w:rFonts w:asciiTheme="minorHAnsi" w:hAnsiTheme="minorHAnsi" w:cstheme="minorHAnsi"/>
        </w:rPr>
        <w:t xml:space="preserve"> and speakers will prove to be invaluable for me. </w:t>
      </w:r>
      <w:r w:rsidR="001A5D89" w:rsidRPr="00EC17AC">
        <w:rPr>
          <w:rStyle w:val="brz-cp-color7"/>
          <w:rFonts w:asciiTheme="minorHAnsi" w:hAnsiTheme="minorHAnsi" w:cstheme="minorHAnsi"/>
        </w:rPr>
        <w:t xml:space="preserve"> </w:t>
      </w:r>
    </w:p>
    <w:p w14:paraId="66337BCD" w14:textId="0AFB06B1" w:rsidR="001C6806" w:rsidRPr="00EC17AC" w:rsidRDefault="00CB2F02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Style w:val="brz-cp-color7"/>
          <w:rFonts w:asciiTheme="minorHAnsi" w:hAnsiTheme="minorHAnsi" w:cstheme="minorHAnsi"/>
        </w:rPr>
        <w:t xml:space="preserve">The </w:t>
      </w:r>
      <w:r w:rsidR="00101FD6" w:rsidRPr="00EC17AC">
        <w:rPr>
          <w:rStyle w:val="brz-cp-color7"/>
          <w:rFonts w:asciiTheme="minorHAnsi" w:hAnsiTheme="minorHAnsi" w:cstheme="minorHAnsi"/>
        </w:rPr>
        <w:t>conference</w:t>
      </w:r>
      <w:r w:rsidRPr="00EC17AC">
        <w:rPr>
          <w:rStyle w:val="brz-cp-color7"/>
          <w:rFonts w:asciiTheme="minorHAnsi" w:hAnsiTheme="minorHAnsi" w:cstheme="minorHAnsi"/>
        </w:rPr>
        <w:t xml:space="preserve"> provides a pla</w:t>
      </w:r>
      <w:r w:rsidR="00101FD6" w:rsidRPr="00EC17AC">
        <w:rPr>
          <w:rStyle w:val="brz-cp-color7"/>
          <w:rFonts w:asciiTheme="minorHAnsi" w:hAnsiTheme="minorHAnsi" w:cstheme="minorHAnsi"/>
        </w:rPr>
        <w:t>ce</w:t>
      </w:r>
      <w:r w:rsidRPr="00EC17AC">
        <w:rPr>
          <w:rStyle w:val="brz-cp-color7"/>
          <w:rFonts w:asciiTheme="minorHAnsi" w:hAnsiTheme="minorHAnsi" w:cstheme="minorHAnsi"/>
        </w:rPr>
        <w:t xml:space="preserve"> to develop key competencies based on gifted education standards so that our school/district can </w:t>
      </w:r>
      <w:r w:rsidR="00101FD6" w:rsidRPr="00EC17AC">
        <w:rPr>
          <w:rStyle w:val="brz-cp-color7"/>
          <w:rFonts w:asciiTheme="minorHAnsi" w:hAnsiTheme="minorHAnsi" w:cstheme="minorHAnsi"/>
        </w:rPr>
        <w:t xml:space="preserve">better </w:t>
      </w:r>
      <w:r w:rsidRPr="00EC17AC">
        <w:rPr>
          <w:rStyle w:val="brz-cp-color7"/>
          <w:rFonts w:asciiTheme="minorHAnsi" w:hAnsiTheme="minorHAnsi" w:cstheme="minorHAnsi"/>
        </w:rPr>
        <w:t xml:space="preserve">serve all gifted </w:t>
      </w:r>
      <w:r w:rsidR="00C60EB8">
        <w:rPr>
          <w:rStyle w:val="brz-cp-color7"/>
          <w:rFonts w:asciiTheme="minorHAnsi" w:hAnsiTheme="minorHAnsi" w:cstheme="minorHAnsi"/>
        </w:rPr>
        <w:t>students</w:t>
      </w:r>
      <w:r w:rsidRPr="00EC17AC">
        <w:rPr>
          <w:rStyle w:val="brz-cp-color7"/>
          <w:rFonts w:asciiTheme="minorHAnsi" w:hAnsiTheme="minorHAnsi" w:cstheme="minorHAnsi"/>
        </w:rPr>
        <w:t xml:space="preserve"> appropriately.  </w:t>
      </w:r>
      <w:r w:rsidR="00320440" w:rsidRPr="00EC17AC">
        <w:rPr>
          <w:rFonts w:asciiTheme="minorHAnsi" w:hAnsiTheme="minorHAnsi" w:cstheme="minorHAnsi"/>
        </w:rPr>
        <w:t>I would be happy to prepare a presentation and Q</w:t>
      </w:r>
      <w:r w:rsidR="003200F1">
        <w:rPr>
          <w:rFonts w:asciiTheme="minorHAnsi" w:hAnsiTheme="minorHAnsi" w:cstheme="minorHAnsi"/>
        </w:rPr>
        <w:t xml:space="preserve"> </w:t>
      </w:r>
      <w:r w:rsidR="00320440" w:rsidRPr="00EC17AC">
        <w:rPr>
          <w:rFonts w:asciiTheme="minorHAnsi" w:hAnsiTheme="minorHAnsi" w:cstheme="minorHAnsi"/>
        </w:rPr>
        <w:t>&amp;</w:t>
      </w:r>
      <w:r w:rsidR="003200F1">
        <w:rPr>
          <w:rFonts w:asciiTheme="minorHAnsi" w:hAnsiTheme="minorHAnsi" w:cstheme="minorHAnsi"/>
        </w:rPr>
        <w:t xml:space="preserve"> </w:t>
      </w:r>
      <w:r w:rsidR="00320440" w:rsidRPr="00EC17AC">
        <w:rPr>
          <w:rFonts w:asciiTheme="minorHAnsi" w:hAnsiTheme="minorHAnsi" w:cstheme="minorHAnsi"/>
        </w:rPr>
        <w:t xml:space="preserve">A for my colleagues to share the valuable learning and resources I discover at this conference. </w:t>
      </w:r>
    </w:p>
    <w:p w14:paraId="51363EC4" w14:textId="2A3BAC71" w:rsidR="00F118F4" w:rsidRPr="00EC17AC" w:rsidRDefault="001C6806" w:rsidP="0027429A">
      <w:pPr>
        <w:pStyle w:val="NormalWeb"/>
        <w:spacing w:line="264" w:lineRule="auto"/>
        <w:rPr>
          <w:rStyle w:val="brz-cp-color7"/>
          <w:rFonts w:asciiTheme="minorHAnsi" w:hAnsiTheme="minorHAnsi" w:cstheme="minorHAnsi"/>
        </w:rPr>
      </w:pPr>
      <w:r w:rsidRPr="00EC17AC">
        <w:rPr>
          <w:rFonts w:asciiTheme="minorHAnsi" w:hAnsiTheme="minorHAnsi" w:cstheme="minorHAnsi"/>
        </w:rPr>
        <w:t>T</w:t>
      </w:r>
      <w:r w:rsidR="00320440" w:rsidRPr="00EC17AC">
        <w:rPr>
          <w:rFonts w:asciiTheme="minorHAnsi" w:hAnsiTheme="minorHAnsi" w:cstheme="minorHAnsi"/>
        </w:rPr>
        <w:t xml:space="preserve">he conference offers ElLA credit and/or conference credit.  </w:t>
      </w:r>
      <w:r w:rsidR="00DF27E1" w:rsidRPr="00EC17AC">
        <w:rPr>
          <w:rStyle w:val="brz-cp-color7"/>
          <w:rFonts w:asciiTheme="minorHAnsi" w:hAnsiTheme="minorHAnsi" w:cstheme="minorHAnsi"/>
        </w:rPr>
        <w:t xml:space="preserve">Additionally, </w:t>
      </w:r>
      <w:r w:rsidR="00F067CC" w:rsidRPr="00EC17AC">
        <w:rPr>
          <w:rStyle w:val="brz-cp-color7"/>
          <w:rFonts w:asciiTheme="minorHAnsi" w:hAnsiTheme="minorHAnsi" w:cstheme="minorHAnsi"/>
        </w:rPr>
        <w:t xml:space="preserve">recorded </w:t>
      </w:r>
      <w:r w:rsidR="00DF27E1" w:rsidRPr="00EC17AC">
        <w:rPr>
          <w:rStyle w:val="brz-cp-color7"/>
          <w:rFonts w:asciiTheme="minorHAnsi" w:hAnsiTheme="minorHAnsi" w:cstheme="minorHAnsi"/>
        </w:rPr>
        <w:t>c</w:t>
      </w:r>
      <w:r w:rsidR="001A08E4" w:rsidRPr="00EC17AC">
        <w:rPr>
          <w:rStyle w:val="brz-cp-color7"/>
          <w:rFonts w:asciiTheme="minorHAnsi" w:hAnsiTheme="minorHAnsi" w:cstheme="minorHAnsi"/>
        </w:rPr>
        <w:t xml:space="preserve">ontent from the </w:t>
      </w:r>
      <w:r w:rsidR="00E13342" w:rsidRPr="00EC17AC">
        <w:rPr>
          <w:rStyle w:val="brz-cp-color7"/>
          <w:rFonts w:asciiTheme="minorHAnsi" w:hAnsiTheme="minorHAnsi" w:cstheme="minorHAnsi"/>
        </w:rPr>
        <w:t>41</w:t>
      </w:r>
      <w:r w:rsidR="00E13342" w:rsidRPr="00EC17AC">
        <w:rPr>
          <w:rStyle w:val="brz-cp-color7"/>
          <w:rFonts w:asciiTheme="minorHAnsi" w:hAnsiTheme="minorHAnsi" w:cstheme="minorHAnsi"/>
          <w:vertAlign w:val="superscript"/>
        </w:rPr>
        <w:t>st</w:t>
      </w:r>
      <w:r w:rsidR="00E13342" w:rsidRPr="00EC17AC">
        <w:rPr>
          <w:rStyle w:val="brz-cp-color7"/>
          <w:rFonts w:asciiTheme="minorHAnsi" w:hAnsiTheme="minorHAnsi" w:cstheme="minorHAnsi"/>
        </w:rPr>
        <w:t xml:space="preserve"> KAGE Annual Conference</w:t>
      </w:r>
      <w:r w:rsidR="001A08E4" w:rsidRPr="00EC17AC">
        <w:rPr>
          <w:rStyle w:val="brz-cp-color7"/>
          <w:rFonts w:asciiTheme="minorHAnsi" w:hAnsiTheme="minorHAnsi" w:cstheme="minorHAnsi"/>
        </w:rPr>
        <w:t xml:space="preserve"> will be available for viewing at my own pace </w:t>
      </w:r>
      <w:r w:rsidR="00E13342" w:rsidRPr="00EC17AC">
        <w:rPr>
          <w:rStyle w:val="brz-cp-color7"/>
          <w:rFonts w:asciiTheme="minorHAnsi" w:hAnsiTheme="minorHAnsi" w:cstheme="minorHAnsi"/>
        </w:rPr>
        <w:t>until the end of September</w:t>
      </w:r>
      <w:r w:rsidR="00DD77EE" w:rsidRPr="00EC17AC">
        <w:rPr>
          <w:rStyle w:val="brz-cp-color7"/>
          <w:rFonts w:asciiTheme="minorHAnsi" w:hAnsiTheme="minorHAnsi" w:cstheme="minorHAnsi"/>
        </w:rPr>
        <w:t xml:space="preserve"> 2021</w:t>
      </w:r>
      <w:r w:rsidR="00F067CC" w:rsidRPr="00EC17AC">
        <w:rPr>
          <w:rStyle w:val="brz-cp-color7"/>
          <w:rFonts w:asciiTheme="minorHAnsi" w:hAnsiTheme="minorHAnsi" w:cstheme="minorHAnsi"/>
        </w:rPr>
        <w:t>.</w:t>
      </w:r>
      <w:r w:rsidR="00DD77EE" w:rsidRPr="00EC17AC">
        <w:rPr>
          <w:rFonts w:asciiTheme="minorHAnsi" w:hAnsiTheme="minorHAnsi" w:cstheme="minorHAnsi"/>
        </w:rPr>
        <w:t xml:space="preserve">  Information about the conference can be found at </w:t>
      </w:r>
      <w:bookmarkStart w:id="0" w:name="_Hlk56028812"/>
      <w:r w:rsidR="009F4223" w:rsidRPr="008278DA">
        <w:rPr>
          <w:rFonts w:asciiTheme="minorHAnsi" w:hAnsiTheme="minorHAnsi" w:cstheme="minorHAnsi"/>
        </w:rPr>
        <w:t>http://kagegifted.org/conf2021.</w:t>
      </w:r>
      <w:r w:rsidR="009F4223" w:rsidRPr="00EC17AC">
        <w:rPr>
          <w:rFonts w:asciiTheme="minorHAnsi" w:hAnsiTheme="minorHAnsi" w:cstheme="minorHAnsi"/>
        </w:rPr>
        <w:t> </w:t>
      </w:r>
      <w:bookmarkEnd w:id="0"/>
      <w:r w:rsidR="00DD77EE" w:rsidRPr="00EC17AC">
        <w:rPr>
          <w:rFonts w:asciiTheme="minorHAnsi" w:hAnsiTheme="minorHAnsi" w:cstheme="minorHAnsi"/>
        </w:rPr>
        <w:t xml:space="preserve">I have been following the conference on Facebook and there is a lot of buzz about this event!  </w:t>
      </w:r>
    </w:p>
    <w:p w14:paraId="2C85E552" w14:textId="15BA6183" w:rsidR="00D96A9A" w:rsidRPr="00EC17AC" w:rsidRDefault="00D16843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Style w:val="brz-cp-color7"/>
          <w:rFonts w:asciiTheme="minorHAnsi" w:hAnsiTheme="minorHAnsi" w:cstheme="minorHAnsi"/>
        </w:rPr>
        <w:t xml:space="preserve">KAGE is </w:t>
      </w:r>
      <w:r w:rsidR="00E65594" w:rsidRPr="00EC17AC">
        <w:rPr>
          <w:rStyle w:val="brz-cp-color7"/>
          <w:rFonts w:asciiTheme="minorHAnsi" w:hAnsiTheme="minorHAnsi" w:cstheme="minorHAnsi"/>
        </w:rPr>
        <w:t xml:space="preserve">also </w:t>
      </w:r>
      <w:r w:rsidRPr="00EC17AC">
        <w:rPr>
          <w:rStyle w:val="brz-cp-color7"/>
          <w:rFonts w:asciiTheme="minorHAnsi" w:hAnsiTheme="minorHAnsi" w:cstheme="minorHAnsi"/>
        </w:rPr>
        <w:t xml:space="preserve">offering an Administrators </w:t>
      </w:r>
      <w:r w:rsidR="0025302F" w:rsidRPr="00EC17AC">
        <w:rPr>
          <w:rStyle w:val="brz-cp-color7"/>
          <w:rFonts w:asciiTheme="minorHAnsi" w:hAnsiTheme="minorHAnsi" w:cstheme="minorHAnsi"/>
        </w:rPr>
        <w:t>Institute</w:t>
      </w:r>
      <w:r w:rsidR="00092F9B" w:rsidRPr="00EC17AC">
        <w:rPr>
          <w:rStyle w:val="brz-cp-color7"/>
          <w:rFonts w:asciiTheme="minorHAnsi" w:hAnsiTheme="minorHAnsi" w:cstheme="minorHAnsi"/>
        </w:rPr>
        <w:t xml:space="preserve"> - </w:t>
      </w:r>
      <w:r w:rsidR="00D75BEE" w:rsidRPr="00EC17AC">
        <w:rPr>
          <w:rStyle w:val="brz-cp-color7"/>
          <w:rFonts w:asciiTheme="minorHAnsi" w:hAnsiTheme="minorHAnsi" w:cstheme="minorHAnsi"/>
        </w:rPr>
        <w:t>February 9, 2021</w:t>
      </w:r>
      <w:r w:rsidR="00092F9B" w:rsidRPr="00EC17AC">
        <w:rPr>
          <w:rStyle w:val="brz-cp-color7"/>
          <w:rFonts w:asciiTheme="minorHAnsi" w:hAnsiTheme="minorHAnsi" w:cstheme="minorHAnsi"/>
        </w:rPr>
        <w:t xml:space="preserve"> -</w:t>
      </w:r>
      <w:r w:rsidRPr="00EC17AC">
        <w:rPr>
          <w:rStyle w:val="brz-cp-color7"/>
          <w:rFonts w:asciiTheme="minorHAnsi" w:hAnsiTheme="minorHAnsi" w:cstheme="minorHAnsi"/>
        </w:rPr>
        <w:t xml:space="preserve"> as part of the conference. </w:t>
      </w:r>
      <w:r w:rsidR="006927BB" w:rsidRPr="00EC17AC">
        <w:rPr>
          <w:rFonts w:asciiTheme="minorHAnsi" w:hAnsiTheme="minorHAnsi" w:cstheme="minorHAnsi"/>
        </w:rPr>
        <w:t>The Institute is</w:t>
      </w:r>
      <w:r w:rsidR="006F29F9" w:rsidRPr="00EC17AC">
        <w:rPr>
          <w:rFonts w:asciiTheme="minorHAnsi" w:hAnsiTheme="minorHAnsi" w:cstheme="minorHAnsi"/>
        </w:rPr>
        <w:t xml:space="preserve"> designed especially for school leaders to </w:t>
      </w:r>
      <w:r w:rsidR="00AB2304" w:rsidRPr="00EC17AC">
        <w:rPr>
          <w:rFonts w:asciiTheme="minorHAnsi" w:hAnsiTheme="minorHAnsi" w:cstheme="minorHAnsi"/>
        </w:rPr>
        <w:t xml:space="preserve">listen, interact, and learn from colleagues who have programs and services designed for the development of talent as well as </w:t>
      </w:r>
      <w:r w:rsidR="00AB2304" w:rsidRPr="008278DA">
        <w:rPr>
          <w:rFonts w:asciiTheme="minorHAnsi" w:hAnsiTheme="minorHAnsi" w:cstheme="minorHAnsi"/>
        </w:rPr>
        <w:t>services for advanced learners</w:t>
      </w:r>
      <w:r w:rsidR="00E65594" w:rsidRPr="008278DA">
        <w:rPr>
          <w:rFonts w:asciiTheme="minorHAnsi" w:hAnsiTheme="minorHAnsi" w:cstheme="minorHAnsi"/>
        </w:rPr>
        <w:t xml:space="preserve">. If you are interested in attending, more information can be found at </w:t>
      </w:r>
      <w:r w:rsidR="00AB3539" w:rsidRPr="008B3A9F">
        <w:rPr>
          <w:rFonts w:asciiTheme="minorHAnsi" w:hAnsiTheme="minorHAnsi" w:cstheme="minorHAnsi"/>
        </w:rPr>
        <w:t>http://kagegifted.org/admin2021/</w:t>
      </w:r>
      <w:r w:rsidR="00AB3539" w:rsidRPr="00EC17AC">
        <w:rPr>
          <w:rFonts w:asciiTheme="minorHAnsi" w:hAnsiTheme="minorHAnsi" w:cstheme="minorHAnsi"/>
        </w:rPr>
        <w:t>. </w:t>
      </w:r>
    </w:p>
    <w:p w14:paraId="1E64691B" w14:textId="11C98181" w:rsidR="00F118F4" w:rsidRPr="00EC17AC" w:rsidRDefault="00C46743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Style w:val="brz-cp-color7"/>
          <w:rFonts w:asciiTheme="minorHAnsi" w:hAnsiTheme="minorHAnsi" w:cstheme="minorHAnsi"/>
        </w:rPr>
        <w:lastRenderedPageBreak/>
        <w:t xml:space="preserve">The virtual convention platform makes </w:t>
      </w:r>
      <w:r w:rsidR="00602F52" w:rsidRPr="00EC17AC">
        <w:rPr>
          <w:rStyle w:val="brz-cp-color7"/>
          <w:rFonts w:asciiTheme="minorHAnsi" w:hAnsiTheme="minorHAnsi" w:cstheme="minorHAnsi"/>
        </w:rPr>
        <w:t>the conference</w:t>
      </w:r>
      <w:r w:rsidRPr="00EC17AC">
        <w:rPr>
          <w:rStyle w:val="brz-cp-color7"/>
          <w:rFonts w:asciiTheme="minorHAnsi" w:hAnsiTheme="minorHAnsi" w:cstheme="minorHAnsi"/>
        </w:rPr>
        <w:t xml:space="preserve"> even more accessible and convenient to attend this </w:t>
      </w:r>
      <w:r w:rsidR="00280DD1" w:rsidRPr="00EC17AC">
        <w:rPr>
          <w:rStyle w:val="brz-cp-color7"/>
          <w:rFonts w:asciiTheme="minorHAnsi" w:hAnsiTheme="minorHAnsi" w:cstheme="minorHAnsi"/>
        </w:rPr>
        <w:t>year and</w:t>
      </w:r>
      <w:r w:rsidRPr="00EC17AC">
        <w:rPr>
          <w:rStyle w:val="brz-cp-color7"/>
          <w:rFonts w:asciiTheme="minorHAnsi" w:hAnsiTheme="minorHAnsi" w:cstheme="minorHAnsi"/>
        </w:rPr>
        <w:t xml:space="preserve"> is cost-effective without the added expense of travel and lodging. </w:t>
      </w:r>
      <w:r w:rsidR="00F118F4" w:rsidRPr="00EC17AC">
        <w:rPr>
          <w:rFonts w:asciiTheme="minorHAnsi" w:hAnsiTheme="minorHAnsi" w:cstheme="minorHAnsi"/>
        </w:rPr>
        <w:t xml:space="preserve">The cost to attend the conference </w:t>
      </w:r>
      <w:r w:rsidR="00280DD1" w:rsidRPr="00EC17AC">
        <w:rPr>
          <w:rFonts w:asciiTheme="minorHAnsi" w:hAnsiTheme="minorHAnsi" w:cstheme="minorHAnsi"/>
        </w:rPr>
        <w:t>is $250</w:t>
      </w:r>
      <w:r w:rsidR="00F118F4" w:rsidRPr="00EC17AC">
        <w:rPr>
          <w:rFonts w:asciiTheme="minorHAnsi" w:hAnsiTheme="minorHAnsi" w:cstheme="minorHAnsi"/>
        </w:rPr>
        <w:t xml:space="preserve">.  </w:t>
      </w:r>
    </w:p>
    <w:p w14:paraId="04B5DCC4" w14:textId="61C4DA3B" w:rsidR="00F118F4" w:rsidRPr="00EC17AC" w:rsidRDefault="00F118F4" w:rsidP="0027429A">
      <w:pPr>
        <w:pStyle w:val="NormalWeb"/>
        <w:spacing w:line="264" w:lineRule="auto"/>
        <w:rPr>
          <w:rFonts w:asciiTheme="minorHAnsi" w:hAnsiTheme="minorHAnsi" w:cstheme="minorHAnsi"/>
        </w:rPr>
      </w:pPr>
      <w:r w:rsidRPr="00EC17AC">
        <w:rPr>
          <w:rFonts w:asciiTheme="minorHAnsi" w:hAnsiTheme="minorHAnsi" w:cstheme="minorHAnsi"/>
        </w:rPr>
        <w:t xml:space="preserve">I am confident you will see this as a worthwhile investment. This is an opportunity for me to attend invaluable educational sessions where I'll gain specific information and strategies to help me become a more effective educator. My attendance at this conference is a wise investment and will payoff for years to come.  </w:t>
      </w:r>
    </w:p>
    <w:p w14:paraId="1A54A2F9" w14:textId="34B52511" w:rsidR="00416DC1" w:rsidRPr="00EC17AC" w:rsidRDefault="007655D7" w:rsidP="0027429A">
      <w:pPr>
        <w:spacing w:line="264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EC17AC">
        <w:rPr>
          <w:rStyle w:val="Strong"/>
          <w:rFonts w:cstheme="minorHAnsi"/>
          <w:b w:val="0"/>
          <w:bCs w:val="0"/>
          <w:sz w:val="24"/>
          <w:szCs w:val="24"/>
        </w:rPr>
        <w:t>Thank you for considering this request. I look forward to your reply.  </w:t>
      </w:r>
    </w:p>
    <w:p w14:paraId="3045E48D" w14:textId="4A166867" w:rsidR="00FE1797" w:rsidRPr="00EC17AC" w:rsidRDefault="00EC17AC" w:rsidP="0027429A">
      <w:pPr>
        <w:spacing w:line="264" w:lineRule="auto"/>
        <w:rPr>
          <w:rFonts w:cstheme="minorHAnsi"/>
          <w:sz w:val="24"/>
          <w:szCs w:val="24"/>
        </w:rPr>
      </w:pPr>
      <w:r w:rsidRPr="00EC17AC">
        <w:rPr>
          <w:rFonts w:cstheme="minorHAnsi"/>
          <w:sz w:val="24"/>
          <w:szCs w:val="24"/>
        </w:rPr>
        <w:t>Sincerely,</w:t>
      </w:r>
    </w:p>
    <w:p w14:paraId="58B009D7" w14:textId="77777777" w:rsidR="00EC17AC" w:rsidRPr="00EC17AC" w:rsidRDefault="00EC17AC" w:rsidP="0027429A">
      <w:pPr>
        <w:spacing w:line="264" w:lineRule="auto"/>
        <w:rPr>
          <w:rFonts w:cstheme="minorHAnsi"/>
          <w:sz w:val="24"/>
          <w:szCs w:val="24"/>
        </w:rPr>
      </w:pPr>
    </w:p>
    <w:sectPr w:rsidR="00EC17AC" w:rsidRPr="00EC17AC" w:rsidSect="007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F4"/>
    <w:rsid w:val="00020535"/>
    <w:rsid w:val="00092F9B"/>
    <w:rsid w:val="000F1950"/>
    <w:rsid w:val="00101FD6"/>
    <w:rsid w:val="001741B4"/>
    <w:rsid w:val="001A08E4"/>
    <w:rsid w:val="001A5D89"/>
    <w:rsid w:val="001C6806"/>
    <w:rsid w:val="0025302F"/>
    <w:rsid w:val="00264731"/>
    <w:rsid w:val="0027429A"/>
    <w:rsid w:val="00280DD1"/>
    <w:rsid w:val="0028393D"/>
    <w:rsid w:val="003200F1"/>
    <w:rsid w:val="00320440"/>
    <w:rsid w:val="00416DC1"/>
    <w:rsid w:val="00517BA9"/>
    <w:rsid w:val="00602F52"/>
    <w:rsid w:val="006927BB"/>
    <w:rsid w:val="006F29F9"/>
    <w:rsid w:val="007655D7"/>
    <w:rsid w:val="00775FE0"/>
    <w:rsid w:val="007A4E31"/>
    <w:rsid w:val="007F5770"/>
    <w:rsid w:val="00803AB9"/>
    <w:rsid w:val="008278DA"/>
    <w:rsid w:val="008A7BF9"/>
    <w:rsid w:val="008B3A9F"/>
    <w:rsid w:val="009A11A5"/>
    <w:rsid w:val="009F4223"/>
    <w:rsid w:val="00A81776"/>
    <w:rsid w:val="00AB2304"/>
    <w:rsid w:val="00AB3539"/>
    <w:rsid w:val="00AD0F16"/>
    <w:rsid w:val="00AD17D6"/>
    <w:rsid w:val="00AE5073"/>
    <w:rsid w:val="00B83830"/>
    <w:rsid w:val="00C034F5"/>
    <w:rsid w:val="00C46743"/>
    <w:rsid w:val="00C60EB8"/>
    <w:rsid w:val="00CB2F02"/>
    <w:rsid w:val="00D16843"/>
    <w:rsid w:val="00D75BEE"/>
    <w:rsid w:val="00D96A9A"/>
    <w:rsid w:val="00DA3144"/>
    <w:rsid w:val="00DA4AE2"/>
    <w:rsid w:val="00DD77EE"/>
    <w:rsid w:val="00DF27E1"/>
    <w:rsid w:val="00E13342"/>
    <w:rsid w:val="00E65594"/>
    <w:rsid w:val="00EC17AC"/>
    <w:rsid w:val="00F067CC"/>
    <w:rsid w:val="00F118F4"/>
    <w:rsid w:val="00F43250"/>
    <w:rsid w:val="00F878B4"/>
    <w:rsid w:val="00FD38DF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AA42"/>
  <w15:chartTrackingRefBased/>
  <w15:docId w15:val="{B21D6D01-5D09-4D84-A9A5-E0BAB3B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z-cp-color7">
    <w:name w:val="brz-cp-color7"/>
    <w:basedOn w:val="DefaultParagraphFont"/>
    <w:rsid w:val="00F118F4"/>
  </w:style>
  <w:style w:type="paragraph" w:styleId="NoSpacing">
    <w:name w:val="No Spacing"/>
    <w:uiPriority w:val="1"/>
    <w:qFormat/>
    <w:rsid w:val="00F118F4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118F4"/>
  </w:style>
  <w:style w:type="character" w:styleId="Strong">
    <w:name w:val="Strong"/>
    <w:basedOn w:val="DefaultParagraphFont"/>
    <w:uiPriority w:val="22"/>
    <w:qFormat/>
    <w:rsid w:val="00CB2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Baldwin</dc:creator>
  <cp:keywords/>
  <dc:description/>
  <cp:lastModifiedBy>Lynette Baldwin</cp:lastModifiedBy>
  <cp:revision>56</cp:revision>
  <dcterms:created xsi:type="dcterms:W3CDTF">2020-11-12T04:09:00Z</dcterms:created>
  <dcterms:modified xsi:type="dcterms:W3CDTF">2020-12-16T06:13:00Z</dcterms:modified>
</cp:coreProperties>
</file>